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A1C" w:rsidRDefault="00301101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Список организаций публичного мероприятия обсуждения результатов правоприменительной практики                     по результатам деятельности за 2022 </w:t>
      </w:r>
      <w:proofErr w:type="gramStart"/>
      <w:r>
        <w:rPr>
          <w:rFonts w:ascii="Times New Roman" w:hAnsi="Times New Roman"/>
          <w:b/>
          <w:sz w:val="28"/>
        </w:rPr>
        <w:t>год  и</w:t>
      </w:r>
      <w:proofErr w:type="gramEnd"/>
      <w:r>
        <w:rPr>
          <w:rFonts w:ascii="Times New Roman" w:hAnsi="Times New Roman"/>
          <w:b/>
          <w:sz w:val="28"/>
        </w:rPr>
        <w:t xml:space="preserve"> I полугодие 2023 года по Пензенской области, запланированного                     к проведению </w:t>
      </w:r>
    </w:p>
    <w:p w:rsidR="00804A1C" w:rsidRDefault="00301101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03.08.2023 года</w:t>
      </w:r>
    </w:p>
    <w:p w:rsidR="00804A1C" w:rsidRDefault="00804A1C">
      <w:pPr>
        <w:rPr>
          <w:rFonts w:ascii="Times New Roman" w:hAnsi="Times New Roman"/>
          <w:b/>
          <w:sz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8"/>
        <w:gridCol w:w="13609"/>
      </w:tblGrid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301101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301101">
            <w:pPr>
              <w:widowControl w:val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 юридического лица</w:t>
            </w:r>
          </w:p>
        </w:tc>
      </w:tr>
      <w:tr w:rsidR="00804A1C">
        <w:trPr>
          <w:trHeight w:val="40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301101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города Пензы</w:t>
            </w:r>
          </w:p>
        </w:tc>
      </w:tr>
      <w:tr w:rsidR="00804A1C">
        <w:trPr>
          <w:trHeight w:val="40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301101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Правительство Пензенской области</w:t>
            </w:r>
          </w:p>
        </w:tc>
      </w:tr>
      <w:tr w:rsidR="00804A1C">
        <w:trPr>
          <w:trHeight w:val="40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301101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Уполномоченный по правам человека в Пензенской области</w:t>
            </w:r>
          </w:p>
        </w:tc>
      </w:tr>
      <w:tr w:rsidR="00804A1C">
        <w:trPr>
          <w:trHeight w:val="40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301101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Прокуратура Пензенской области</w:t>
            </w:r>
          </w:p>
        </w:tc>
      </w:tr>
      <w:tr w:rsidR="00804A1C">
        <w:trPr>
          <w:trHeight w:val="40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036DB5" w:rsidP="00036DB5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АО «</w:t>
            </w:r>
            <w:proofErr w:type="spellStart"/>
            <w:r w:rsidR="00301101">
              <w:rPr>
                <w:rFonts w:ascii="Times New Roman" w:hAnsi="Times New Roman"/>
                <w:sz w:val="28"/>
              </w:rPr>
              <w:t>Горгаз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  <w:r w:rsidR="0030110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301101">
              <w:rPr>
                <w:rFonts w:ascii="Times New Roman" w:hAnsi="Times New Roman"/>
                <w:sz w:val="28"/>
              </w:rPr>
              <w:t>г.Заречный</w:t>
            </w:r>
            <w:proofErr w:type="spellEnd"/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301101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АО «Пенздизельмаш»</w:t>
            </w:r>
          </w:p>
        </w:tc>
      </w:tr>
      <w:tr w:rsidR="00804A1C">
        <w:trPr>
          <w:trHeight w:val="42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036DB5" w:rsidP="00036DB5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ЗАО «</w:t>
            </w:r>
            <w:proofErr w:type="spellStart"/>
            <w:r>
              <w:rPr>
                <w:rFonts w:ascii="Times New Roman" w:hAnsi="Times New Roman"/>
                <w:sz w:val="28"/>
              </w:rPr>
              <w:t>Городищерайгаз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 w:rsidR="00804A1C">
        <w:trPr>
          <w:trHeight w:val="40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036DB5" w:rsidP="00036DB5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МКП города Кузнецка «Теплосеть»</w:t>
            </w:r>
          </w:p>
        </w:tc>
      </w:tr>
      <w:tr w:rsidR="00804A1C">
        <w:trPr>
          <w:trHeight w:val="40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036DB5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ООО «ЛМЗ «</w:t>
            </w:r>
            <w:proofErr w:type="spellStart"/>
            <w:r>
              <w:rPr>
                <w:rFonts w:ascii="Times New Roman" w:hAnsi="Times New Roman"/>
                <w:sz w:val="28"/>
              </w:rPr>
              <w:t>МашСталь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 w:rsidR="00804A1C">
        <w:trPr>
          <w:trHeight w:val="40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301101" w:rsidP="00036DB5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ГКУ </w:t>
            </w:r>
            <w:r w:rsidR="00036DB5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ПРОБИ</w:t>
            </w:r>
            <w:r w:rsidR="00036DB5">
              <w:rPr>
                <w:rFonts w:ascii="Times New Roman" w:hAnsi="Times New Roman"/>
                <w:sz w:val="28"/>
              </w:rPr>
              <w:t>»</w:t>
            </w:r>
          </w:p>
        </w:tc>
      </w:tr>
      <w:tr w:rsidR="00804A1C">
        <w:trPr>
          <w:trHeight w:val="40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301101" w:rsidP="00036DB5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АО </w:t>
            </w:r>
            <w:r w:rsidR="00036DB5"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Пензанефтепродукт</w:t>
            </w:r>
            <w:proofErr w:type="spellEnd"/>
            <w:r w:rsidR="00036DB5">
              <w:rPr>
                <w:rFonts w:ascii="Times New Roman" w:hAnsi="Times New Roman"/>
                <w:sz w:val="28"/>
              </w:rPr>
              <w:t>»</w:t>
            </w:r>
          </w:p>
        </w:tc>
      </w:tr>
      <w:tr w:rsidR="00804A1C">
        <w:trPr>
          <w:trHeight w:val="40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301101" w:rsidP="00036DB5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ФГБВУ </w:t>
            </w:r>
            <w:r w:rsidR="00036DB5"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Центррегионводхоз</w:t>
            </w:r>
            <w:proofErr w:type="spellEnd"/>
            <w:r w:rsidR="00036DB5"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филиал </w:t>
            </w:r>
            <w:r w:rsidR="00036DB5"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Сурский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гидроузел</w:t>
            </w:r>
            <w:r w:rsidR="00036DB5">
              <w:rPr>
                <w:rFonts w:ascii="Times New Roman" w:hAnsi="Times New Roman"/>
                <w:sz w:val="28"/>
              </w:rPr>
              <w:t>»</w:t>
            </w:r>
          </w:p>
        </w:tc>
      </w:tr>
      <w:tr w:rsidR="00804A1C">
        <w:trPr>
          <w:trHeight w:val="40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301101" w:rsidP="00036DB5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АО НПП </w:t>
            </w:r>
            <w:r w:rsidR="00036DB5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Рубин</w:t>
            </w:r>
            <w:r w:rsidR="00036DB5">
              <w:rPr>
                <w:rFonts w:ascii="Times New Roman" w:hAnsi="Times New Roman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036DB5" w:rsidP="00036DB5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ООО «Азия Цемент»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036DB5" w:rsidP="00036DB5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ООО «</w:t>
            </w:r>
            <w:proofErr w:type="spellStart"/>
            <w:r w:rsidR="00301101">
              <w:rPr>
                <w:rFonts w:ascii="Times New Roman" w:hAnsi="Times New Roman"/>
                <w:sz w:val="28"/>
              </w:rPr>
              <w:t>Лером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 w:rsidR="00804A1C">
        <w:trPr>
          <w:trHeight w:val="5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036DB5" w:rsidP="00036DB5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АО «</w:t>
            </w:r>
            <w:proofErr w:type="spellStart"/>
            <w:r>
              <w:rPr>
                <w:rFonts w:ascii="Times New Roman" w:hAnsi="Times New Roman"/>
                <w:sz w:val="28"/>
              </w:rPr>
              <w:t>Кузнецкмежрайгаз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036DB5" w:rsidP="00036DB5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ООО «</w:t>
            </w:r>
            <w:r w:rsidR="00301101">
              <w:rPr>
                <w:rFonts w:ascii="Times New Roman" w:hAnsi="Times New Roman"/>
                <w:sz w:val="28"/>
              </w:rPr>
              <w:t>Агат-</w:t>
            </w:r>
            <w:proofErr w:type="spellStart"/>
            <w:r w:rsidR="00301101">
              <w:rPr>
                <w:rFonts w:ascii="Times New Roman" w:hAnsi="Times New Roman"/>
                <w:sz w:val="28"/>
              </w:rPr>
              <w:t>Алко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036DB5" w:rsidP="00036DB5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АО</w:t>
            </w:r>
            <w:r w:rsidR="00301101"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sz w:val="28"/>
              </w:rPr>
              <w:t>ФНПЦ</w:t>
            </w:r>
            <w:r w:rsidR="00301101"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sz w:val="28"/>
              </w:rPr>
              <w:t>ПО</w:t>
            </w:r>
            <w:r w:rsidR="00301101">
              <w:rPr>
                <w:rFonts w:ascii="Times New Roman" w:hAnsi="Times New Roman"/>
                <w:sz w:val="28"/>
              </w:rPr>
              <w:t xml:space="preserve"> «Старт» имени </w:t>
            </w:r>
            <w:proofErr w:type="spellStart"/>
            <w:r>
              <w:rPr>
                <w:rFonts w:ascii="Times New Roman" w:hAnsi="Times New Roman"/>
                <w:sz w:val="28"/>
              </w:rPr>
              <w:t>М.В.Проценко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036DB5" w:rsidP="00036DB5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АО</w:t>
            </w:r>
            <w:r w:rsidR="00301101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«НИИФИ»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036DB5" w:rsidP="00036DB5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АО</w:t>
            </w:r>
            <w:r w:rsidR="00301101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 w:rsidR="00301101">
              <w:rPr>
                <w:rFonts w:ascii="Times New Roman" w:hAnsi="Times New Roman"/>
                <w:sz w:val="28"/>
              </w:rPr>
              <w:t>Пензтяжпромарматура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036DB5" w:rsidP="00036DB5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ООО</w:t>
            </w:r>
            <w:r w:rsidR="00301101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</w:t>
            </w:r>
            <w:r w:rsidR="00301101">
              <w:rPr>
                <w:rFonts w:ascii="Times New Roman" w:hAnsi="Times New Roman"/>
                <w:sz w:val="28"/>
              </w:rPr>
              <w:t>Управление механизации №2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301101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ПАО «Т плюс» филиал Мордовский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036DB5" w:rsidP="00036DB5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ООО «</w:t>
            </w:r>
            <w:r w:rsidR="00301101">
              <w:rPr>
                <w:rFonts w:ascii="Times New Roman" w:hAnsi="Times New Roman"/>
                <w:sz w:val="28"/>
              </w:rPr>
              <w:t>Бековский сахарный завод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036DB5" w:rsidP="00036DB5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ОАО «</w:t>
            </w:r>
            <w:proofErr w:type="spellStart"/>
            <w:r w:rsidR="00301101">
              <w:rPr>
                <w:rFonts w:ascii="Times New Roman" w:hAnsi="Times New Roman"/>
                <w:sz w:val="28"/>
              </w:rPr>
              <w:t>Энергоснабжающее</w:t>
            </w:r>
            <w:proofErr w:type="spellEnd"/>
            <w:r w:rsidR="00301101">
              <w:rPr>
                <w:rFonts w:ascii="Times New Roman" w:hAnsi="Times New Roman"/>
                <w:sz w:val="28"/>
              </w:rPr>
              <w:t xml:space="preserve"> предприятие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036DB5" w:rsidP="00036DB5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АО «</w:t>
            </w:r>
            <w:r w:rsidR="00301101">
              <w:rPr>
                <w:rFonts w:ascii="Times New Roman" w:hAnsi="Times New Roman"/>
                <w:sz w:val="28"/>
              </w:rPr>
              <w:t>Нижнеломовский электромеханический завод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036DB5" w:rsidP="00036DB5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ООО</w:t>
            </w:r>
            <w:r w:rsidR="00301101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 w:rsidR="00301101">
              <w:rPr>
                <w:rFonts w:ascii="Times New Roman" w:hAnsi="Times New Roman"/>
                <w:sz w:val="28"/>
              </w:rPr>
              <w:t>ЭнергоПромРесурс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301101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АО «Пензтеплоснабжение»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036DB5" w:rsidP="00036DB5">
            <w:pPr>
              <w:widowControl w:val="0"/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ПАО «</w:t>
            </w:r>
            <w:r w:rsidR="00301101">
              <w:rPr>
                <w:rFonts w:ascii="Times New Roman" w:hAnsi="Times New Roman"/>
                <w:color w:val="000000" w:themeColor="dark1"/>
                <w:sz w:val="28"/>
              </w:rPr>
              <w:t>МРСК Волги</w:t>
            </w:r>
            <w:r>
              <w:rPr>
                <w:rFonts w:ascii="Times New Roman" w:hAnsi="Times New Roman"/>
                <w:color w:val="000000" w:themeColor="dark1"/>
                <w:sz w:val="28"/>
              </w:rPr>
              <w:t>», Филиал ПАО «МРСК Волги» – «</w:t>
            </w:r>
            <w:r w:rsidR="00301101">
              <w:rPr>
                <w:rFonts w:ascii="Times New Roman" w:hAnsi="Times New Roman"/>
                <w:color w:val="000000" w:themeColor="dark1"/>
                <w:sz w:val="28"/>
              </w:rPr>
              <w:t>Пензаэнерго</w:t>
            </w:r>
            <w:r>
              <w:rPr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036DB5" w:rsidP="00036DB5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ООО «</w:t>
            </w:r>
            <w:proofErr w:type="spellStart"/>
            <w:r w:rsidR="00301101">
              <w:rPr>
                <w:rFonts w:ascii="Times New Roman" w:hAnsi="Times New Roman"/>
                <w:sz w:val="28"/>
              </w:rPr>
              <w:t>Иссинский</w:t>
            </w:r>
            <w:proofErr w:type="spellEnd"/>
            <w:r w:rsidR="00301101">
              <w:rPr>
                <w:rFonts w:ascii="Times New Roman" w:hAnsi="Times New Roman"/>
                <w:sz w:val="28"/>
              </w:rPr>
              <w:t xml:space="preserve"> комбинат строительных материалов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301101" w:rsidP="00036DB5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АО </w:t>
            </w:r>
            <w:r w:rsidR="00036DB5">
              <w:rPr>
                <w:rFonts w:ascii="Times New Roman" w:hAnsi="Times New Roman"/>
                <w:sz w:val="28"/>
              </w:rPr>
              <w:t>«</w:t>
            </w:r>
            <w:r w:rsidR="0077664E">
              <w:rPr>
                <w:rFonts w:ascii="Times New Roman" w:hAnsi="Times New Roman"/>
                <w:sz w:val="28"/>
              </w:rPr>
              <w:t xml:space="preserve">ПО </w:t>
            </w:r>
            <w:r w:rsidR="00036DB5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Электроприбор</w:t>
            </w:r>
            <w:r w:rsidR="00036DB5">
              <w:rPr>
                <w:rFonts w:ascii="Times New Roman" w:hAnsi="Times New Roman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301101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ООО «</w:t>
            </w:r>
            <w:proofErr w:type="spellStart"/>
            <w:r>
              <w:rPr>
                <w:rFonts w:ascii="Times New Roman" w:hAnsi="Times New Roman"/>
                <w:sz w:val="28"/>
              </w:rPr>
              <w:t>Теплоком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301101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ООО «</w:t>
            </w:r>
            <w:proofErr w:type="spellStart"/>
            <w:r>
              <w:rPr>
                <w:rFonts w:ascii="Times New Roman" w:hAnsi="Times New Roman"/>
                <w:sz w:val="28"/>
              </w:rPr>
              <w:t>ТеплоСервис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036DB5" w:rsidP="00036DB5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ООО «</w:t>
            </w:r>
            <w:r w:rsidR="00301101">
              <w:rPr>
                <w:rFonts w:ascii="Times New Roman" w:hAnsi="Times New Roman"/>
                <w:sz w:val="28"/>
              </w:rPr>
              <w:t>Краны-механизмы УМ-2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036DB5" w:rsidP="00036DB5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ОАО «</w:t>
            </w:r>
            <w:r w:rsidR="00301101">
              <w:rPr>
                <w:rFonts w:ascii="Times New Roman" w:hAnsi="Times New Roman"/>
                <w:sz w:val="28"/>
              </w:rPr>
              <w:t>Железобетонные конструкции-1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036DB5" w:rsidP="00036DB5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ГКУ</w:t>
            </w:r>
            <w:r w:rsidR="00301101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«ПРОБИ»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036DB5" w:rsidP="00036DB5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ОАО «</w:t>
            </w:r>
            <w:r w:rsidR="00301101">
              <w:rPr>
                <w:rFonts w:ascii="Times New Roman" w:hAnsi="Times New Roman"/>
                <w:sz w:val="28"/>
              </w:rPr>
              <w:t xml:space="preserve">Газпром </w:t>
            </w:r>
            <w:r>
              <w:rPr>
                <w:rFonts w:ascii="Times New Roman" w:hAnsi="Times New Roman"/>
                <w:sz w:val="28"/>
              </w:rPr>
              <w:t>газораспределение Пенза»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036DB5" w:rsidP="00036DB5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АО</w:t>
            </w:r>
            <w:r w:rsidR="00301101">
              <w:rPr>
                <w:rFonts w:ascii="Times New Roman" w:hAnsi="Times New Roman"/>
                <w:sz w:val="28"/>
              </w:rPr>
              <w:t xml:space="preserve"> Птицефабрика </w:t>
            </w:r>
            <w:r>
              <w:rPr>
                <w:rFonts w:ascii="Times New Roman" w:hAnsi="Times New Roman"/>
                <w:sz w:val="28"/>
              </w:rPr>
              <w:t>«</w:t>
            </w:r>
            <w:r w:rsidR="00301101">
              <w:rPr>
                <w:rFonts w:ascii="Times New Roman" w:hAnsi="Times New Roman"/>
                <w:sz w:val="28"/>
              </w:rPr>
              <w:t>Васильевская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036DB5" w:rsidP="00036DB5">
            <w:pPr>
              <w:widowControl w:val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ООО «</w:t>
            </w:r>
            <w:proofErr w:type="spellStart"/>
            <w:r w:rsidR="00301101">
              <w:rPr>
                <w:rFonts w:ascii="Times New Roman" w:hAnsi="Times New Roman"/>
                <w:sz w:val="28"/>
              </w:rPr>
              <w:t>Горводоканал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036DB5" w:rsidP="00036DB5">
            <w:pPr>
              <w:widowControl w:val="0"/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ООО ГК «</w:t>
            </w:r>
            <w:proofErr w:type="spellStart"/>
            <w:r w:rsidR="00301101">
              <w:rPr>
                <w:rFonts w:ascii="Times New Roman" w:hAnsi="Times New Roman"/>
                <w:color w:val="000000" w:themeColor="dark1"/>
                <w:sz w:val="28"/>
              </w:rPr>
              <w:t>ЦеСИС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301101" w:rsidP="00036DB5">
            <w:pPr>
              <w:widowControl w:val="0"/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ООО </w:t>
            </w:r>
            <w:r w:rsidR="00036DB5">
              <w:rPr>
                <w:rFonts w:ascii="Times New Roman" w:hAnsi="Times New Roman"/>
                <w:color w:val="000000" w:themeColor="dark1"/>
                <w:sz w:val="28"/>
              </w:rPr>
              <w:t>«</w:t>
            </w:r>
            <w:r>
              <w:rPr>
                <w:rFonts w:ascii="Times New Roman" w:hAnsi="Times New Roman"/>
                <w:color w:val="000000" w:themeColor="dark1"/>
                <w:sz w:val="28"/>
              </w:rPr>
              <w:t>Мечта</w:t>
            </w:r>
            <w:r w:rsidR="00036DB5">
              <w:rPr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301101">
            <w:pPr>
              <w:widowControl w:val="0"/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НАО «Компания «Домостроитель»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301101" w:rsidP="00036DB5">
            <w:pPr>
              <w:widowControl w:val="0"/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МУП </w:t>
            </w:r>
            <w:r w:rsidR="00036DB5">
              <w:rPr>
                <w:rFonts w:ascii="Times New Roman" w:hAnsi="Times New Roman"/>
                <w:color w:val="000000" w:themeColor="dark1"/>
                <w:sz w:val="28"/>
              </w:rPr>
              <w:t>«</w:t>
            </w:r>
            <w:r>
              <w:rPr>
                <w:rFonts w:ascii="Times New Roman" w:hAnsi="Times New Roman"/>
                <w:color w:val="000000" w:themeColor="dark1"/>
                <w:sz w:val="28"/>
              </w:rPr>
              <w:t>Никольское ЖКХ</w:t>
            </w:r>
            <w:r w:rsidR="00036DB5">
              <w:rPr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301101" w:rsidP="00036DB5">
            <w:pPr>
              <w:widowControl w:val="0"/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ООО </w:t>
            </w:r>
            <w:r w:rsidR="00036DB5">
              <w:rPr>
                <w:rFonts w:ascii="Times New Roman" w:hAnsi="Times New Roman"/>
                <w:color w:val="000000" w:themeColor="dark1"/>
                <w:sz w:val="28"/>
              </w:rPr>
              <w:t>«ТК»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301101" w:rsidP="00036DB5">
            <w:pPr>
              <w:widowControl w:val="0"/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АО </w:t>
            </w:r>
            <w:r w:rsidR="00036DB5">
              <w:rPr>
                <w:rFonts w:ascii="Times New Roman" w:hAnsi="Times New Roman"/>
                <w:color w:val="000000" w:themeColor="dark1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8"/>
              </w:rPr>
              <w:t>Горэлектросеть</w:t>
            </w:r>
            <w:proofErr w:type="spellEnd"/>
            <w:r w:rsidR="00036DB5">
              <w:rPr>
                <w:rFonts w:ascii="Times New Roman" w:hAnsi="Times New Roman"/>
                <w:color w:val="000000" w:themeColor="dark1"/>
                <w:sz w:val="28"/>
              </w:rPr>
              <w:t>»</w:t>
            </w:r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 г. Кузнецк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dark1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301101">
            <w:pPr>
              <w:widowControl w:val="0"/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Администрация Спасского района Пензенской области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036DB5" w:rsidP="00036DB5">
            <w:pPr>
              <w:widowControl w:val="0"/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ООО «</w:t>
            </w:r>
            <w:proofErr w:type="spellStart"/>
            <w:r w:rsidR="00301101"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Кузнецкрегионгаз</w:t>
            </w:r>
            <w:proofErr w:type="spellEnd"/>
            <w:r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036DB5" w:rsidP="00036DB5">
            <w:pPr>
              <w:widowControl w:val="0"/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АО</w:t>
            </w:r>
            <w:r w:rsidR="00301101"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 xml:space="preserve"> </w:t>
            </w:r>
            <w:r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«</w:t>
            </w:r>
            <w:r w:rsidR="00301101"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Башмаковский элеватор</w:t>
            </w:r>
            <w:r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036DB5" w:rsidP="00036DB5">
            <w:pPr>
              <w:widowControl w:val="0"/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АО «</w:t>
            </w:r>
            <w:proofErr w:type="spellStart"/>
            <w:r w:rsidR="00301101"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Лунинский</w:t>
            </w:r>
            <w:proofErr w:type="spellEnd"/>
            <w:r w:rsidR="00301101"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 xml:space="preserve"> элеватор</w:t>
            </w:r>
            <w:r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036DB5" w:rsidP="00036DB5">
            <w:pPr>
              <w:widowControl w:val="0"/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ООО «</w:t>
            </w:r>
            <w:r w:rsidR="00301101"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Бековский сахарный завод</w:t>
            </w:r>
            <w:r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036DB5" w:rsidP="00036DB5">
            <w:pPr>
              <w:widowControl w:val="0"/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ПАО «</w:t>
            </w:r>
            <w:r w:rsidR="00301101"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Биосинтез</w:t>
            </w:r>
            <w:r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036DB5" w:rsidP="00036DB5">
            <w:pPr>
              <w:widowControl w:val="0"/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ООО «</w:t>
            </w:r>
            <w:proofErr w:type="spellStart"/>
            <w:r w:rsidR="00301101"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Маякпринт</w:t>
            </w:r>
            <w:proofErr w:type="spellEnd"/>
            <w:r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804A1C">
        <w:trPr>
          <w:trHeight w:val="2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804A1C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301101" w:rsidP="00036DB5">
            <w:pPr>
              <w:widowControl w:val="0"/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 xml:space="preserve">ОП ЧФ </w:t>
            </w:r>
            <w:r w:rsidR="00036DB5"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«</w:t>
            </w:r>
            <w:proofErr w:type="spellStart"/>
            <w:r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Кроношпанн</w:t>
            </w:r>
            <w:proofErr w:type="spellEnd"/>
            <w:r w:rsidR="00036DB5"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53.</w:t>
            </w: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E85192">
            <w:pPr>
              <w:widowControl w:val="0"/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 w:rsidRPr="00E85192">
              <w:rPr>
                <w:rFonts w:ascii="Times New Roman" w:hAnsi="Times New Roman"/>
                <w:color w:val="000000" w:themeColor="dark1"/>
                <w:sz w:val="28"/>
              </w:rPr>
              <w:t>АО «Каменский элеватор»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54.</w:t>
            </w: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301101" w:rsidP="00036DB5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 xml:space="preserve">ООО </w:t>
            </w:r>
            <w:r w:rsidR="00036DB5"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«</w:t>
            </w:r>
            <w:r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УМИАТ</w:t>
            </w:r>
            <w:r w:rsidR="00036DB5"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804A1C">
        <w:trPr>
          <w:trHeight w:val="6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55.</w:t>
            </w: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036DB5" w:rsidP="00036DB5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ООО «</w:t>
            </w:r>
            <w:r w:rsidR="00301101"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Планета</w:t>
            </w:r>
            <w:r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56.</w:t>
            </w: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036DB5" w:rsidP="00036DB5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ООО «РТС»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57.</w:t>
            </w: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036DB5" w:rsidP="00036DB5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АО «</w:t>
            </w:r>
            <w:r w:rsidR="00301101"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Радиозавод</w:t>
            </w:r>
            <w:r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58.</w:t>
            </w: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301101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8"/>
              </w:rPr>
              <w:t>Сердобского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 района Пензенской области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59.</w:t>
            </w: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301101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МКП Теплосеть г. Сердобск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60.</w:t>
            </w: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301101" w:rsidP="00036DB5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 xml:space="preserve">ООО </w:t>
            </w:r>
            <w:r w:rsidR="00036DB5"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«</w:t>
            </w:r>
            <w:r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АВАНГАРД+</w:t>
            </w:r>
            <w:r w:rsidR="00036DB5"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61.</w:t>
            </w: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301101" w:rsidP="00036DB5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 xml:space="preserve">ООО </w:t>
            </w:r>
            <w:r w:rsidR="00036DB5"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«</w:t>
            </w:r>
            <w:r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Навигатор-2000</w:t>
            </w:r>
            <w:r w:rsidR="00036DB5"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62.</w:t>
            </w: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A1C" w:rsidRDefault="00301101" w:rsidP="00036DB5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 xml:space="preserve">ООО </w:t>
            </w:r>
            <w:r w:rsidR="00036DB5"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«</w:t>
            </w:r>
            <w:proofErr w:type="spellStart"/>
            <w:r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Газсервис</w:t>
            </w:r>
            <w:proofErr w:type="spellEnd"/>
            <w:r w:rsidR="00036DB5"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Style w:val="15"/>
                <w:rFonts w:ascii="Times New Roman" w:hAnsi="Times New Roman"/>
                <w:color w:val="000000" w:themeColor="dark1"/>
                <w:sz w:val="28"/>
              </w:rPr>
              <w:t>ИП Ежов Александр Владимирович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АО «ПНИЭИ»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МУП «Каменская 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8"/>
              </w:rPr>
              <w:t>горэлектротеплосеть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МУП 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8"/>
              </w:rPr>
              <w:t>Бессоновского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 района «Исток»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МУП «По очистке города»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ООО «ТНС 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8"/>
              </w:rPr>
              <w:t>энерго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 Пенза»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АО «Пензенская 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8"/>
              </w:rPr>
              <w:t>горэлектросеть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ООО «Сетевая компания»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ООО «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8"/>
              </w:rPr>
              <w:t>Хопровский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 зори»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ООО «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8"/>
              </w:rPr>
              <w:t>Энергосервис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8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 района Пензенской области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ПТУ Куйбышевской дирекции по 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8"/>
              </w:rPr>
              <w:t>тепловодоснабжению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 – структурное подразделение центральная дирекция по 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8"/>
              </w:rPr>
              <w:t>тепловодоснабжению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 ОАО «РЖД»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ООО «Энергия»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ООО «РТК»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МУП Гарант с. Р. Камешкир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E0797E" w:rsidP="00E0797E">
            <w:pPr>
              <w:widowControl w:val="0"/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Style w:val="1"/>
                <w:rFonts w:ascii="Times New Roman" w:hAnsi="Times New Roman"/>
                <w:color w:val="000000" w:themeColor="dark1"/>
                <w:sz w:val="28"/>
              </w:rPr>
              <w:t>ООО «</w:t>
            </w:r>
            <w:r w:rsidR="00301101">
              <w:rPr>
                <w:rStyle w:val="1"/>
                <w:rFonts w:ascii="Times New Roman" w:hAnsi="Times New Roman"/>
                <w:color w:val="000000" w:themeColor="dark1"/>
                <w:sz w:val="28"/>
              </w:rPr>
              <w:t xml:space="preserve">Александровский </w:t>
            </w:r>
            <w:proofErr w:type="spellStart"/>
            <w:r w:rsidR="00301101">
              <w:rPr>
                <w:rStyle w:val="1"/>
                <w:rFonts w:ascii="Times New Roman" w:hAnsi="Times New Roman"/>
                <w:color w:val="000000" w:themeColor="dark1"/>
                <w:sz w:val="28"/>
              </w:rPr>
              <w:t>спиртзавод</w:t>
            </w:r>
            <w:proofErr w:type="spellEnd"/>
            <w:r w:rsidR="00301101">
              <w:rPr>
                <w:rStyle w:val="1"/>
                <w:rFonts w:ascii="Times New Roman" w:hAnsi="Times New Roman"/>
                <w:color w:val="000000" w:themeColor="dark1"/>
                <w:sz w:val="28"/>
              </w:rPr>
              <w:t xml:space="preserve"> №14</w:t>
            </w:r>
            <w:r>
              <w:rPr>
                <w:rStyle w:val="1"/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E0797E" w:rsidP="00E0797E">
            <w:pPr>
              <w:widowControl w:val="0"/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Style w:val="1"/>
                <w:rFonts w:ascii="Times New Roman" w:hAnsi="Times New Roman"/>
                <w:color w:val="000000" w:themeColor="dark1"/>
                <w:sz w:val="28"/>
              </w:rPr>
              <w:t>ООО «</w:t>
            </w:r>
            <w:r w:rsidR="00301101">
              <w:rPr>
                <w:rStyle w:val="1"/>
                <w:rFonts w:ascii="Times New Roman" w:hAnsi="Times New Roman"/>
                <w:color w:val="000000" w:themeColor="dark1"/>
                <w:sz w:val="28"/>
              </w:rPr>
              <w:t xml:space="preserve">Пивоваренный завод </w:t>
            </w:r>
            <w:r>
              <w:rPr>
                <w:rStyle w:val="1"/>
                <w:rFonts w:ascii="Times New Roman" w:hAnsi="Times New Roman"/>
                <w:color w:val="000000" w:themeColor="dark1"/>
                <w:sz w:val="28"/>
              </w:rPr>
              <w:t>«</w:t>
            </w:r>
            <w:r w:rsidR="00301101">
              <w:rPr>
                <w:rStyle w:val="1"/>
                <w:rFonts w:ascii="Times New Roman" w:hAnsi="Times New Roman"/>
                <w:color w:val="000000" w:themeColor="dark1"/>
                <w:sz w:val="28"/>
              </w:rPr>
              <w:t>САМКО</w:t>
            </w:r>
            <w:r>
              <w:rPr>
                <w:rStyle w:val="1"/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E0797E" w:rsidP="00E0797E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Style w:val="1"/>
                <w:rFonts w:ascii="Times New Roman" w:hAnsi="Times New Roman"/>
                <w:color w:val="000000" w:themeColor="dark1"/>
                <w:sz w:val="28"/>
              </w:rPr>
              <w:t>ОАО «</w:t>
            </w:r>
            <w:proofErr w:type="spellStart"/>
            <w:r w:rsidR="00301101">
              <w:rPr>
                <w:rStyle w:val="1"/>
                <w:rFonts w:ascii="Times New Roman" w:hAnsi="Times New Roman"/>
                <w:color w:val="000000" w:themeColor="dark1"/>
                <w:sz w:val="28"/>
              </w:rPr>
              <w:t>Пензахолод</w:t>
            </w:r>
            <w:proofErr w:type="spellEnd"/>
            <w:r>
              <w:rPr>
                <w:rStyle w:val="1"/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E0797E" w:rsidP="00E0797E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Style w:val="1"/>
                <w:rFonts w:ascii="Times New Roman" w:hAnsi="Times New Roman"/>
                <w:color w:val="000000" w:themeColor="dark1"/>
                <w:sz w:val="28"/>
              </w:rPr>
              <w:t>АО «</w:t>
            </w:r>
            <w:r w:rsidR="00301101">
              <w:rPr>
                <w:rStyle w:val="1"/>
                <w:rFonts w:ascii="Times New Roman" w:hAnsi="Times New Roman"/>
                <w:color w:val="000000" w:themeColor="dark1"/>
                <w:sz w:val="28"/>
              </w:rPr>
              <w:t>Башмаковский элеватор</w:t>
            </w:r>
            <w:r>
              <w:rPr>
                <w:rStyle w:val="1"/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804A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82.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A1C" w:rsidRDefault="00301101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Style w:val="1"/>
                <w:rFonts w:ascii="Times New Roman" w:hAnsi="Times New Roman"/>
                <w:color w:val="000000" w:themeColor="dark1"/>
                <w:sz w:val="28"/>
              </w:rPr>
              <w:t>ОАО «Атмис-сахар»</w:t>
            </w:r>
          </w:p>
        </w:tc>
      </w:tr>
      <w:tr w:rsidR="0077664E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ГБУ «Управление делами Губернатора и Правительства Пензенской области»</w:t>
            </w:r>
          </w:p>
        </w:tc>
      </w:tr>
      <w:tr w:rsidR="0077664E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Style w:val="1"/>
                <w:rFonts w:ascii="Times New Roman" w:hAnsi="Times New Roman"/>
                <w:color w:val="000000" w:themeColor="dark1"/>
                <w:sz w:val="28"/>
              </w:rPr>
              <w:t>ООО «</w:t>
            </w:r>
            <w:proofErr w:type="spellStart"/>
            <w:r>
              <w:rPr>
                <w:rStyle w:val="1"/>
                <w:rFonts w:ascii="Times New Roman" w:hAnsi="Times New Roman"/>
                <w:color w:val="000000" w:themeColor="dark1"/>
                <w:sz w:val="28"/>
              </w:rPr>
              <w:t>Ардымский</w:t>
            </w:r>
            <w:proofErr w:type="spellEnd"/>
            <w:r>
              <w:rPr>
                <w:rStyle w:val="1"/>
                <w:rFonts w:ascii="Times New Roman" w:hAnsi="Times New Roman"/>
                <w:color w:val="000000" w:themeColor="dark1"/>
                <w:sz w:val="28"/>
              </w:rPr>
              <w:t xml:space="preserve"> </w:t>
            </w:r>
            <w:proofErr w:type="spellStart"/>
            <w:r>
              <w:rPr>
                <w:rStyle w:val="1"/>
                <w:rFonts w:ascii="Times New Roman" w:hAnsi="Times New Roman"/>
                <w:color w:val="000000" w:themeColor="dark1"/>
                <w:sz w:val="28"/>
              </w:rPr>
              <w:t>спиртзавод</w:t>
            </w:r>
            <w:proofErr w:type="spellEnd"/>
            <w:r>
              <w:rPr>
                <w:rStyle w:val="1"/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77664E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E0797E" w:rsidP="00E0797E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Style w:val="1"/>
                <w:rFonts w:ascii="Times New Roman" w:hAnsi="Times New Roman"/>
                <w:color w:val="000000" w:themeColor="dark1"/>
                <w:sz w:val="28"/>
              </w:rPr>
              <w:t>ГБУ</w:t>
            </w:r>
            <w:r w:rsidR="0077664E">
              <w:rPr>
                <w:rStyle w:val="1"/>
                <w:rFonts w:ascii="Times New Roman" w:hAnsi="Times New Roman"/>
                <w:color w:val="000000" w:themeColor="dark1"/>
                <w:sz w:val="28"/>
              </w:rPr>
              <w:t xml:space="preserve"> </w:t>
            </w:r>
            <w:r>
              <w:rPr>
                <w:rStyle w:val="1"/>
                <w:rFonts w:ascii="Times New Roman" w:hAnsi="Times New Roman"/>
                <w:color w:val="000000" w:themeColor="dark1"/>
                <w:sz w:val="28"/>
              </w:rPr>
              <w:t>ПО</w:t>
            </w:r>
            <w:r w:rsidR="0077664E">
              <w:rPr>
                <w:rStyle w:val="1"/>
                <w:rFonts w:ascii="Times New Roman" w:hAnsi="Times New Roman"/>
                <w:color w:val="000000" w:themeColor="dark1"/>
                <w:sz w:val="28"/>
              </w:rPr>
              <w:t xml:space="preserve"> </w:t>
            </w:r>
            <w:r>
              <w:rPr>
                <w:rStyle w:val="1"/>
                <w:rFonts w:ascii="Times New Roman" w:hAnsi="Times New Roman"/>
                <w:color w:val="000000" w:themeColor="dark1"/>
                <w:sz w:val="28"/>
              </w:rPr>
              <w:t>«</w:t>
            </w:r>
            <w:r w:rsidR="0077664E">
              <w:rPr>
                <w:rStyle w:val="1"/>
                <w:rFonts w:ascii="Times New Roman" w:hAnsi="Times New Roman"/>
                <w:color w:val="000000" w:themeColor="dark1"/>
                <w:sz w:val="28"/>
              </w:rPr>
              <w:t>Аэропорт города Пензы</w:t>
            </w:r>
            <w:r>
              <w:rPr>
                <w:rStyle w:val="1"/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77664E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Администрация Никольского района</w:t>
            </w:r>
          </w:p>
        </w:tc>
      </w:tr>
      <w:tr w:rsidR="0077664E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E0797E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Style w:val="1"/>
                <w:rFonts w:ascii="Times New Roman" w:hAnsi="Times New Roman"/>
                <w:color w:val="000000" w:themeColor="dark1"/>
                <w:sz w:val="28"/>
              </w:rPr>
              <w:t xml:space="preserve">Филиал АО МПБК </w:t>
            </w:r>
            <w:r w:rsidR="00E0797E">
              <w:rPr>
                <w:rStyle w:val="1"/>
                <w:rFonts w:ascii="Times New Roman" w:hAnsi="Times New Roman"/>
                <w:color w:val="000000" w:themeColor="dark1"/>
                <w:sz w:val="28"/>
              </w:rPr>
              <w:t>«</w:t>
            </w:r>
            <w:r>
              <w:rPr>
                <w:rStyle w:val="1"/>
                <w:rFonts w:ascii="Times New Roman" w:hAnsi="Times New Roman"/>
                <w:color w:val="000000" w:themeColor="dark1"/>
                <w:sz w:val="28"/>
              </w:rPr>
              <w:t>Очаково</w:t>
            </w:r>
            <w:r w:rsidR="00E0797E">
              <w:rPr>
                <w:rStyle w:val="1"/>
                <w:rFonts w:ascii="Times New Roman" w:hAnsi="Times New Roman"/>
                <w:color w:val="000000" w:themeColor="dark1"/>
                <w:sz w:val="28"/>
              </w:rPr>
              <w:t>»</w:t>
            </w:r>
            <w:r>
              <w:rPr>
                <w:rStyle w:val="1"/>
                <w:rFonts w:ascii="Times New Roman" w:hAnsi="Times New Roman"/>
                <w:color w:val="000000" w:themeColor="dark1"/>
                <w:sz w:val="28"/>
              </w:rPr>
              <w:t xml:space="preserve"> в г. Пенза</w:t>
            </w:r>
          </w:p>
        </w:tc>
      </w:tr>
      <w:tr w:rsidR="0077664E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ООО «Кузнецкий технопарк»</w:t>
            </w:r>
          </w:p>
        </w:tc>
      </w:tr>
      <w:tr w:rsidR="0077664E" w:rsidTr="00036DB5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ООО «Птицефабрика «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8"/>
              </w:rPr>
              <w:t>Колышлейская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77664E" w:rsidTr="00036DB5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ООО «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8"/>
              </w:rPr>
              <w:t>Чаадаевский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 ПБ»</w:t>
            </w:r>
          </w:p>
        </w:tc>
      </w:tr>
      <w:tr w:rsidR="0077664E" w:rsidTr="00036DB5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 w:themeColor="dark1"/>
                <w:sz w:val="28"/>
              </w:rPr>
              <w:t>Минлесхоз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 Пензенской области</w:t>
            </w:r>
          </w:p>
        </w:tc>
      </w:tr>
      <w:tr w:rsidR="0077664E" w:rsidTr="00036DB5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ИП Киселева Е.Н.</w:t>
            </w:r>
          </w:p>
        </w:tc>
      </w:tr>
      <w:tr w:rsidR="0077664E" w:rsidTr="00036DB5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93.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ООО «Гелиос»</w:t>
            </w:r>
          </w:p>
        </w:tc>
      </w:tr>
      <w:tr w:rsidR="0077664E" w:rsidTr="00036DB5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ООО «Песчаный карьер»</w:t>
            </w:r>
          </w:p>
        </w:tc>
      </w:tr>
      <w:tr w:rsidR="0077664E" w:rsidTr="00036DB5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95.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ООО НПО «Известняк»</w:t>
            </w:r>
          </w:p>
        </w:tc>
      </w:tr>
      <w:tr w:rsidR="0077664E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ООО «Вектор +»</w:t>
            </w:r>
          </w:p>
        </w:tc>
      </w:tr>
      <w:tr w:rsidR="0077664E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ООО Маслозавод «Пензенский»</w:t>
            </w:r>
          </w:p>
        </w:tc>
      </w:tr>
      <w:tr w:rsidR="0077664E" w:rsidTr="00036DB5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АО «Пензенский хлебозавод №4»</w:t>
            </w:r>
          </w:p>
        </w:tc>
      </w:tr>
      <w:tr w:rsidR="0077664E" w:rsidTr="00036DB5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C10EF8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Администрация</w:t>
            </w:r>
            <w:r w:rsidR="00093466">
              <w:rPr>
                <w:rFonts w:ascii="Times New Roman" w:hAnsi="Times New Roman"/>
                <w:color w:val="000000" w:themeColor="dark1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 </w:t>
            </w:r>
            <w:proofErr w:type="spellStart"/>
            <w:r w:rsidR="00093466">
              <w:rPr>
                <w:rFonts w:ascii="Times New Roman" w:hAnsi="Times New Roman"/>
                <w:color w:val="000000" w:themeColor="dark1"/>
                <w:sz w:val="28"/>
              </w:rPr>
              <w:t>Мокшан</w:t>
            </w:r>
            <w:r>
              <w:rPr>
                <w:rFonts w:ascii="Times New Roman" w:hAnsi="Times New Roman"/>
                <w:color w:val="000000" w:themeColor="dark1"/>
                <w:sz w:val="28"/>
              </w:rPr>
              <w:t>ского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 района Пензенской области</w:t>
            </w:r>
          </w:p>
        </w:tc>
      </w:tr>
      <w:tr w:rsidR="0077664E" w:rsidTr="00036DB5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8"/>
              </w:rPr>
              <w:t>Башмаковского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 района Пензенской области</w:t>
            </w:r>
          </w:p>
        </w:tc>
      </w:tr>
      <w:tr w:rsidR="0077664E" w:rsidTr="00036DB5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101.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8"/>
              </w:rPr>
              <w:t>Сердобского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 района Пензенской области</w:t>
            </w:r>
          </w:p>
        </w:tc>
      </w:tr>
      <w:tr w:rsidR="0077664E" w:rsidTr="00036DB5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102.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МЭУ 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8"/>
              </w:rPr>
              <w:t>Бессоновского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 района</w:t>
            </w:r>
          </w:p>
        </w:tc>
      </w:tr>
      <w:tr w:rsidR="0077664E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103.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Филиал ПАО «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8"/>
              </w:rPr>
              <w:t>Россети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 Волга» - «Пензаэнерго»</w:t>
            </w:r>
          </w:p>
        </w:tc>
      </w:tr>
      <w:tr w:rsidR="0077664E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104.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АО «Завод ГРАЗ»</w:t>
            </w:r>
          </w:p>
        </w:tc>
      </w:tr>
      <w:tr w:rsidR="0077664E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105. 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4E" w:rsidRDefault="0077664E" w:rsidP="0077664E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ТНВ «Пугачевское»</w:t>
            </w:r>
          </w:p>
        </w:tc>
      </w:tr>
      <w:tr w:rsidR="00C10EF8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F8" w:rsidRDefault="00C10EF8" w:rsidP="0077664E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106.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F8" w:rsidRPr="00C10EF8" w:rsidRDefault="00C10EF8" w:rsidP="00C10EF8">
            <w:pPr>
              <w:jc w:val="both"/>
              <w:rPr>
                <w:rFonts w:ascii="Times New Roman" w:hAnsi="Times New Roman"/>
                <w:color w:val="000000" w:themeColor="dark1"/>
                <w:sz w:val="28"/>
              </w:rPr>
            </w:pPr>
            <w:r w:rsidRPr="00C10EF8">
              <w:rPr>
                <w:rFonts w:ascii="Times New Roman" w:hAnsi="Times New Roman"/>
                <w:color w:val="000000" w:themeColor="dark1"/>
                <w:sz w:val="28"/>
              </w:rPr>
              <w:t>ФГБУ "Управление "</w:t>
            </w:r>
            <w:proofErr w:type="spellStart"/>
            <w:r w:rsidRPr="00C10EF8">
              <w:rPr>
                <w:rFonts w:ascii="Times New Roman" w:hAnsi="Times New Roman"/>
                <w:color w:val="000000" w:themeColor="dark1"/>
                <w:sz w:val="28"/>
              </w:rPr>
              <w:t>Саратовмелиоводхоз</w:t>
            </w:r>
            <w:proofErr w:type="spellEnd"/>
            <w:r w:rsidRPr="00C10EF8">
              <w:rPr>
                <w:rFonts w:ascii="Times New Roman" w:hAnsi="Times New Roman"/>
                <w:color w:val="000000" w:themeColor="dark1"/>
                <w:sz w:val="28"/>
              </w:rPr>
              <w:t>"</w:t>
            </w:r>
          </w:p>
          <w:p w:rsidR="00C10EF8" w:rsidRDefault="00C10EF8" w:rsidP="0077664E">
            <w:pPr>
              <w:jc w:val="left"/>
              <w:rPr>
                <w:rFonts w:ascii="Times New Roman" w:hAnsi="Times New Roman"/>
                <w:color w:val="000000" w:themeColor="dark1"/>
                <w:sz w:val="28"/>
              </w:rPr>
            </w:pPr>
          </w:p>
        </w:tc>
      </w:tr>
      <w:tr w:rsidR="006837DE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DE" w:rsidRDefault="006837DE" w:rsidP="0077664E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107.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DE" w:rsidRPr="00C10EF8" w:rsidRDefault="006837DE" w:rsidP="00C10EF8">
            <w:pPr>
              <w:jc w:val="both"/>
              <w:rPr>
                <w:rFonts w:ascii="Times New Roman" w:hAnsi="Times New Roman"/>
                <w:color w:val="000000" w:themeColor="dark1"/>
                <w:sz w:val="28"/>
              </w:rPr>
            </w:pPr>
            <w:r w:rsidRPr="006837DE">
              <w:rPr>
                <w:rFonts w:ascii="Times New Roman" w:hAnsi="Times New Roman"/>
                <w:color w:val="000000" w:themeColor="dark1"/>
                <w:sz w:val="28"/>
              </w:rPr>
              <w:t xml:space="preserve">Администрация </w:t>
            </w:r>
            <w:proofErr w:type="spellStart"/>
            <w:r w:rsidRPr="006837DE">
              <w:rPr>
                <w:rFonts w:ascii="Times New Roman" w:hAnsi="Times New Roman"/>
                <w:color w:val="000000" w:themeColor="dark1"/>
                <w:sz w:val="28"/>
              </w:rPr>
              <w:t>Вадинского</w:t>
            </w:r>
            <w:proofErr w:type="spellEnd"/>
            <w:r w:rsidRPr="006837DE">
              <w:rPr>
                <w:rFonts w:ascii="Times New Roman" w:hAnsi="Times New Roman"/>
                <w:color w:val="000000" w:themeColor="dark1"/>
                <w:sz w:val="28"/>
              </w:rPr>
              <w:t xml:space="preserve"> района Пензенской области</w:t>
            </w:r>
          </w:p>
        </w:tc>
      </w:tr>
      <w:tr w:rsidR="006837DE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DE" w:rsidRDefault="006837DE" w:rsidP="0077664E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108. 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DE" w:rsidRPr="006837DE" w:rsidRDefault="006837DE" w:rsidP="006837DE">
            <w:pPr>
              <w:jc w:val="both"/>
              <w:rPr>
                <w:rFonts w:ascii="Times New Roman" w:hAnsi="Times New Roman"/>
                <w:color w:val="000000" w:themeColor="dark1"/>
                <w:sz w:val="28"/>
              </w:rPr>
            </w:pPr>
            <w:r w:rsidRPr="006837DE">
              <w:rPr>
                <w:rFonts w:ascii="Times New Roman" w:hAnsi="Times New Roman"/>
                <w:color w:val="000000" w:themeColor="dark1"/>
                <w:sz w:val="28"/>
              </w:rPr>
              <w:t xml:space="preserve">Администрация </w:t>
            </w:r>
            <w:r>
              <w:rPr>
                <w:rFonts w:ascii="Times New Roman" w:hAnsi="Times New Roman"/>
                <w:color w:val="000000" w:themeColor="dark1"/>
                <w:sz w:val="28"/>
              </w:rPr>
              <w:t>Белинского</w:t>
            </w:r>
            <w:r w:rsidR="003B442B">
              <w:rPr>
                <w:rFonts w:ascii="Times New Roman" w:hAnsi="Times New Roman"/>
                <w:color w:val="000000" w:themeColor="dark1"/>
                <w:sz w:val="28"/>
              </w:rPr>
              <w:t xml:space="preserve"> </w:t>
            </w:r>
            <w:r w:rsidRPr="006837DE">
              <w:rPr>
                <w:rFonts w:ascii="Times New Roman" w:hAnsi="Times New Roman"/>
                <w:color w:val="000000" w:themeColor="dark1"/>
                <w:sz w:val="28"/>
              </w:rPr>
              <w:t>района Пензенской области</w:t>
            </w:r>
          </w:p>
        </w:tc>
      </w:tr>
      <w:tr w:rsidR="008B32CF" w:rsidTr="007B453B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CF" w:rsidRDefault="008B32CF" w:rsidP="007B453B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109.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CF" w:rsidRPr="006837DE" w:rsidRDefault="008B32CF" w:rsidP="007B453B">
            <w:pPr>
              <w:jc w:val="both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МКП «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8"/>
              </w:rPr>
              <w:t>Тепловодоснабжение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8B32CF" w:rsidTr="007B453B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CF" w:rsidRDefault="008B32CF" w:rsidP="007B453B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110.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CF" w:rsidRPr="006837DE" w:rsidRDefault="008B32CF" w:rsidP="007B453B">
            <w:pPr>
              <w:jc w:val="both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ООО «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8"/>
              </w:rPr>
              <w:t>Земетчиноавтодор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8B32CF" w:rsidTr="007B453B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CF" w:rsidRDefault="008B32CF" w:rsidP="007B453B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111.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CF" w:rsidRPr="006837DE" w:rsidRDefault="008B32CF" w:rsidP="007B453B">
            <w:pPr>
              <w:jc w:val="both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ООО «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8"/>
              </w:rPr>
              <w:t>Камешкиравтодорсервис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8B32CF" w:rsidTr="007B453B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CF" w:rsidRDefault="008B32CF" w:rsidP="007B453B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CF" w:rsidRPr="006837DE" w:rsidRDefault="008B32CF" w:rsidP="007B453B">
            <w:pPr>
              <w:jc w:val="both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Филиал «Пензенский» ФГБУ «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8"/>
              </w:rPr>
              <w:t>Саратовмелиоводхоз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8B32CF" w:rsidTr="007B453B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CF" w:rsidRDefault="008B32CF" w:rsidP="007B453B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CF" w:rsidRPr="006837DE" w:rsidRDefault="008B32CF" w:rsidP="007B453B">
            <w:pPr>
              <w:jc w:val="both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Филиал «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8"/>
              </w:rPr>
              <w:t>Сурский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 гидроузел» ФГБВУ «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8"/>
              </w:rPr>
              <w:t>Центррегионводзоз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7B453B" w:rsidTr="007B453B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53B" w:rsidRDefault="007B453B" w:rsidP="007B453B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114.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53B" w:rsidRDefault="007B453B" w:rsidP="007B453B">
            <w:pPr>
              <w:jc w:val="both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АО «Каменский элеватор»</w:t>
            </w:r>
          </w:p>
        </w:tc>
      </w:tr>
      <w:tr w:rsidR="00825B5E" w:rsidTr="007B453B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B5E" w:rsidRDefault="00953F51" w:rsidP="007B453B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115.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B5E" w:rsidRDefault="00953F51" w:rsidP="007B453B">
            <w:pPr>
              <w:jc w:val="both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ООО «Цикл»</w:t>
            </w:r>
          </w:p>
        </w:tc>
      </w:tr>
      <w:tr w:rsidR="00953F51" w:rsidTr="007B453B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F51" w:rsidRDefault="00953F51" w:rsidP="007B453B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116.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F51" w:rsidRDefault="00953F51" w:rsidP="007B453B">
            <w:pPr>
              <w:jc w:val="both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ООО «Гефест»</w:t>
            </w:r>
          </w:p>
        </w:tc>
      </w:tr>
      <w:tr w:rsidR="0095317F" w:rsidTr="007B453B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17F" w:rsidRDefault="0095317F" w:rsidP="007B453B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117.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17F" w:rsidRDefault="0095317F" w:rsidP="007B453B">
            <w:pPr>
              <w:jc w:val="both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ООО «Мой город»</w:t>
            </w:r>
          </w:p>
        </w:tc>
      </w:tr>
      <w:tr w:rsidR="00C75DCB" w:rsidTr="007B453B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DCB" w:rsidRDefault="00C75DCB" w:rsidP="007B453B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118.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DCB" w:rsidRDefault="00C75DCB" w:rsidP="007B453B">
            <w:pPr>
              <w:jc w:val="both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ООО «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8"/>
              </w:rPr>
              <w:t>Жилстрой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 авто»</w:t>
            </w:r>
          </w:p>
        </w:tc>
      </w:tr>
      <w:tr w:rsidR="00C75DCB" w:rsidTr="007B453B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DCB" w:rsidRDefault="00C75DCB" w:rsidP="007B453B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DCB" w:rsidRDefault="00C75DCB" w:rsidP="007B453B">
            <w:pPr>
              <w:jc w:val="both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ООО «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8"/>
              </w:rPr>
              <w:t>Элитар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C75DCB" w:rsidTr="007B453B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DCB" w:rsidRDefault="00C75DCB" w:rsidP="007B453B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DCB" w:rsidRDefault="00C75DCB" w:rsidP="007B453B">
            <w:pPr>
              <w:jc w:val="both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ООО «Пензенский строитель»</w:t>
            </w:r>
          </w:p>
        </w:tc>
      </w:tr>
      <w:tr w:rsidR="00C75DCB" w:rsidTr="007B453B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DCB" w:rsidRDefault="00C75DCB" w:rsidP="007B453B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121.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DCB" w:rsidRDefault="00C75DCB" w:rsidP="007B453B">
            <w:pPr>
              <w:jc w:val="both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ООО «ПКТБА»</w:t>
            </w:r>
          </w:p>
        </w:tc>
      </w:tr>
      <w:tr w:rsidR="00C75DCB" w:rsidTr="007B453B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DCB" w:rsidRDefault="00C75DCB" w:rsidP="007B453B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122.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DCB" w:rsidRDefault="00C75DCB" w:rsidP="007B453B">
            <w:pPr>
              <w:jc w:val="both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ООО «СК Групп»</w:t>
            </w:r>
          </w:p>
        </w:tc>
      </w:tr>
      <w:tr w:rsidR="00C75DCB" w:rsidTr="007B453B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DCB" w:rsidRDefault="00C75DCB" w:rsidP="007B453B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123.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DCB" w:rsidRDefault="00C75DCB" w:rsidP="007B453B">
            <w:pPr>
              <w:jc w:val="both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8"/>
              </w:rPr>
              <w:t>Кадейкин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 Ф.И.</w:t>
            </w:r>
          </w:p>
        </w:tc>
      </w:tr>
      <w:tr w:rsidR="00C75DCB" w:rsidTr="007B453B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DCB" w:rsidRDefault="00C75DCB" w:rsidP="007B453B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124.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DCB" w:rsidRDefault="00C75DCB" w:rsidP="007B453B">
            <w:pPr>
              <w:jc w:val="both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ООО «Титул»</w:t>
            </w:r>
          </w:p>
        </w:tc>
      </w:tr>
      <w:tr w:rsidR="00C75DCB" w:rsidTr="007B453B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DCB" w:rsidRDefault="00C75DCB" w:rsidP="007B453B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125.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DCB" w:rsidRDefault="00C75DCB" w:rsidP="007B453B">
            <w:pPr>
              <w:jc w:val="both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ООО «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8"/>
              </w:rPr>
              <w:t>Газпроектмонтаж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1C0357" w:rsidTr="007B453B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357" w:rsidRDefault="001C0357" w:rsidP="007B453B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126.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357" w:rsidRDefault="001C0357" w:rsidP="007B453B">
            <w:pPr>
              <w:jc w:val="both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ООО «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8"/>
              </w:rPr>
              <w:t>Пензанефтехимаш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C75DCB" w:rsidTr="007B453B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DCB" w:rsidRDefault="001C0357" w:rsidP="007B453B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127.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DCB" w:rsidRDefault="00C75DCB" w:rsidP="007B453B">
            <w:pPr>
              <w:jc w:val="both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ООО «СК 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8"/>
              </w:rPr>
              <w:t>Стройзаказ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5A1B76" w:rsidTr="007B453B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B76" w:rsidRDefault="005A1B76" w:rsidP="007B453B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B76" w:rsidRDefault="005A1B76" w:rsidP="007B453B">
            <w:pPr>
              <w:jc w:val="both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ООО УК «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8"/>
              </w:rPr>
              <w:t>Горсвет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8"/>
              </w:rPr>
              <w:t>»</w:t>
            </w:r>
          </w:p>
        </w:tc>
      </w:tr>
      <w:tr w:rsidR="005A1B76" w:rsidTr="007B453B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B76" w:rsidRDefault="005A1B76" w:rsidP="007B453B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129.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B76" w:rsidRDefault="005A1B76" w:rsidP="007B453B">
            <w:pPr>
              <w:jc w:val="both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>ООО «Гранд-комплект»</w:t>
            </w:r>
          </w:p>
        </w:tc>
      </w:tr>
      <w:tr w:rsidR="003B442B" w:rsidTr="001C42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42B" w:rsidRDefault="003B442B" w:rsidP="001C421C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42B" w:rsidRDefault="003B442B" w:rsidP="001C421C">
            <w:pPr>
              <w:jc w:val="both"/>
              <w:rPr>
                <w:rFonts w:ascii="Times New Roman" w:hAnsi="Times New Roman"/>
                <w:color w:val="000000" w:themeColor="dark1"/>
                <w:sz w:val="28"/>
              </w:rPr>
            </w:pPr>
            <w:r w:rsidRPr="00503758">
              <w:rPr>
                <w:rFonts w:ascii="Times New Roman" w:hAnsi="Times New Roman"/>
                <w:color w:val="000000" w:themeColor="dark1"/>
                <w:sz w:val="28"/>
              </w:rPr>
              <w:t>ЗАО "ММЗСО"</w:t>
            </w:r>
          </w:p>
        </w:tc>
      </w:tr>
      <w:tr w:rsidR="003B442B" w:rsidTr="001C42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42B" w:rsidRDefault="003B442B" w:rsidP="003B442B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42B" w:rsidRDefault="003B442B" w:rsidP="001C421C">
            <w:pPr>
              <w:jc w:val="both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8"/>
              </w:rPr>
              <w:t>Вадинско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 w:themeColor="dark1"/>
                <w:sz w:val="28"/>
              </w:rPr>
              <w:t>го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 района Пензенской области</w:t>
            </w:r>
          </w:p>
        </w:tc>
      </w:tr>
      <w:tr w:rsidR="003B442B" w:rsidTr="001C421C">
        <w:trPr>
          <w:trHeight w:val="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42B" w:rsidRDefault="003B442B" w:rsidP="003B442B">
            <w:pPr>
              <w:widowControl w:val="0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132</w:t>
            </w:r>
          </w:p>
        </w:tc>
        <w:tc>
          <w:tcPr>
            <w:tcW w:w="1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42B" w:rsidRDefault="003B442B" w:rsidP="003B442B">
            <w:pPr>
              <w:jc w:val="both"/>
              <w:rPr>
                <w:rFonts w:ascii="Times New Roman" w:hAnsi="Times New Roman"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8"/>
              </w:rPr>
              <w:t>Лунинского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8"/>
              </w:rPr>
              <w:t xml:space="preserve"> района П</w:t>
            </w:r>
            <w:r>
              <w:rPr>
                <w:rFonts w:ascii="Times New Roman" w:hAnsi="Times New Roman"/>
                <w:color w:val="000000" w:themeColor="dark1"/>
                <w:sz w:val="28"/>
              </w:rPr>
              <w:t>ензенской области</w:t>
            </w:r>
          </w:p>
        </w:tc>
      </w:tr>
    </w:tbl>
    <w:p w:rsidR="00804A1C" w:rsidRDefault="00804A1C">
      <w:pPr>
        <w:jc w:val="both"/>
        <w:rPr>
          <w:rFonts w:ascii="Times New Roman" w:hAnsi="Times New Roman"/>
          <w:b/>
          <w:sz w:val="28"/>
        </w:rPr>
      </w:pPr>
    </w:p>
    <w:sectPr w:rsidR="00804A1C">
      <w:pgSz w:w="16838" w:h="11906" w:orient="landscape"/>
      <w:pgMar w:top="1134" w:right="1134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34AB7"/>
    <w:multiLevelType w:val="multilevel"/>
    <w:tmpl w:val="310AB3E2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4A1C"/>
    <w:rsid w:val="00024BA4"/>
    <w:rsid w:val="00036DB5"/>
    <w:rsid w:val="00093466"/>
    <w:rsid w:val="001C0357"/>
    <w:rsid w:val="00253E4F"/>
    <w:rsid w:val="002F40C7"/>
    <w:rsid w:val="00301101"/>
    <w:rsid w:val="003B442B"/>
    <w:rsid w:val="00503758"/>
    <w:rsid w:val="005A1B76"/>
    <w:rsid w:val="006837DE"/>
    <w:rsid w:val="0077664E"/>
    <w:rsid w:val="007B453B"/>
    <w:rsid w:val="00804A1C"/>
    <w:rsid w:val="00825B5E"/>
    <w:rsid w:val="008B32CF"/>
    <w:rsid w:val="0095317F"/>
    <w:rsid w:val="00953F51"/>
    <w:rsid w:val="00B25315"/>
    <w:rsid w:val="00C10EF8"/>
    <w:rsid w:val="00C75DCB"/>
    <w:rsid w:val="00DD309C"/>
    <w:rsid w:val="00E0797E"/>
    <w:rsid w:val="00E8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815C"/>
  <w15:docId w15:val="{B175573F-B010-45EB-B9B1-893EF4B4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center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link w:val="50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u">
    <w:name w:val="u"/>
    <w:link w:val="u0"/>
  </w:style>
  <w:style w:type="character" w:customStyle="1" w:styleId="u0">
    <w:name w:val="u"/>
    <w:link w:val="u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Название объекта1"/>
    <w:basedOn w:val="13"/>
    <w:link w:val="14"/>
    <w:rPr>
      <w:i/>
      <w:sz w:val="24"/>
    </w:rPr>
  </w:style>
  <w:style w:type="character" w:customStyle="1" w:styleId="14">
    <w:name w:val="Название объекта1"/>
    <w:basedOn w:val="15"/>
    <w:link w:val="12"/>
    <w:rPr>
      <w:rFonts w:ascii="Calibri" w:hAnsi="Calibri"/>
      <w:i/>
      <w:color w:val="000000"/>
      <w:spacing w:val="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3">
    <w:name w:val="Обычный1"/>
    <w:link w:val="15"/>
    <w:rPr>
      <w:sz w:val="22"/>
    </w:rPr>
  </w:style>
  <w:style w:type="character" w:customStyle="1" w:styleId="15">
    <w:name w:val="Обычный1"/>
    <w:link w:val="13"/>
    <w:rPr>
      <w:rFonts w:ascii="Calibri" w:hAnsi="Calibri"/>
      <w:color w:val="000000"/>
      <w:spacing w:val="0"/>
      <w:sz w:val="22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10">
    <w:name w:val="Заголовок 11"/>
    <w:link w:val="111"/>
    <w:rPr>
      <w:rFonts w:ascii="Cambria" w:hAnsi="Cambria"/>
      <w:b/>
      <w:sz w:val="32"/>
    </w:rPr>
  </w:style>
  <w:style w:type="character" w:customStyle="1" w:styleId="111">
    <w:name w:val="Заголовок 11"/>
    <w:link w:val="110"/>
    <w:rPr>
      <w:rFonts w:ascii="Cambria" w:hAnsi="Cambria"/>
      <w:b/>
      <w:sz w:val="32"/>
    </w:rPr>
  </w:style>
  <w:style w:type="paragraph" w:customStyle="1" w:styleId="210">
    <w:name w:val="Заголовок 21"/>
    <w:link w:val="211"/>
    <w:rPr>
      <w:rFonts w:ascii="Cambria" w:hAnsi="Cambria"/>
      <w:b/>
      <w:i/>
      <w:sz w:val="28"/>
    </w:rPr>
  </w:style>
  <w:style w:type="character" w:customStyle="1" w:styleId="211">
    <w:name w:val="Заголовок 21"/>
    <w:link w:val="210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rpc41">
    <w:name w:val="_rpc_41"/>
    <w:link w:val="rpc410"/>
  </w:style>
  <w:style w:type="character" w:customStyle="1" w:styleId="rpc410">
    <w:name w:val="_rpc_41"/>
    <w:link w:val="rpc41"/>
  </w:style>
  <w:style w:type="paragraph" w:customStyle="1" w:styleId="a3">
    <w:name w:val="Колонтитул"/>
    <w:link w:val="a4"/>
    <w:pPr>
      <w:jc w:val="both"/>
    </w:pPr>
    <w:rPr>
      <w:rFonts w:ascii="XO Thames" w:hAnsi="XO Thames"/>
    </w:rPr>
  </w:style>
  <w:style w:type="character" w:customStyle="1" w:styleId="a4">
    <w:name w:val="Колонтитул"/>
    <w:link w:val="a3"/>
    <w:rPr>
      <w:rFonts w:ascii="XO Thames" w:hAnsi="XO Thames"/>
    </w:rPr>
  </w:style>
  <w:style w:type="paragraph" w:customStyle="1" w:styleId="16">
    <w:name w:val="Основной шрифт абзаца1"/>
  </w:style>
  <w:style w:type="paragraph" w:customStyle="1" w:styleId="17">
    <w:name w:val="Заголовок1"/>
    <w:link w:val="18"/>
    <w:rPr>
      <w:rFonts w:ascii="Arial" w:hAnsi="Arial"/>
      <w:b/>
      <w:sz w:val="22"/>
    </w:rPr>
  </w:style>
  <w:style w:type="character" w:customStyle="1" w:styleId="18">
    <w:name w:val="Заголовок1"/>
    <w:link w:val="17"/>
    <w:rPr>
      <w:rFonts w:ascii="Arial" w:hAnsi="Arial"/>
      <w:b/>
      <w:color w:val="000000"/>
      <w:spacing w:val="0"/>
      <w:sz w:val="22"/>
    </w:rPr>
  </w:style>
  <w:style w:type="paragraph" w:customStyle="1" w:styleId="410">
    <w:name w:val="Заголовок 41"/>
    <w:link w:val="411"/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color w:val="000000"/>
      <w:spacing w:val="0"/>
      <w:sz w:val="24"/>
    </w:rPr>
  </w:style>
  <w:style w:type="paragraph" w:styleId="a5">
    <w:name w:val="List"/>
    <w:basedOn w:val="a6"/>
    <w:link w:val="a7"/>
  </w:style>
  <w:style w:type="character" w:customStyle="1" w:styleId="a7">
    <w:name w:val="Список Знак"/>
    <w:basedOn w:val="a8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Normal (Web)"/>
    <w:basedOn w:val="a"/>
    <w:link w:val="aa"/>
    <w:pPr>
      <w:spacing w:beforeAutospacing="1" w:afterAutospacing="1"/>
      <w:jc w:val="left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  <w:rPr>
      <w:sz w:val="22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blue">
    <w:name w:val="blue"/>
    <w:link w:val="blue0"/>
  </w:style>
  <w:style w:type="character" w:customStyle="1" w:styleId="blue0">
    <w:name w:val="blue"/>
    <w:link w:val="blu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color w:val="000000"/>
      <w:spacing w:val="0"/>
      <w:sz w:val="26"/>
    </w:rPr>
  </w:style>
  <w:style w:type="paragraph" w:styleId="ad">
    <w:name w:val="index heading"/>
    <w:basedOn w:val="a"/>
    <w:link w:val="ae"/>
  </w:style>
  <w:style w:type="character" w:customStyle="1" w:styleId="ae">
    <w:name w:val="Указатель Знак"/>
    <w:basedOn w:val="1"/>
    <w:link w:val="ad"/>
    <w:rPr>
      <w:sz w:val="22"/>
    </w:rPr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9">
    <w:name w:val="Гиперссылка1"/>
    <w:link w:val="af"/>
    <w:rPr>
      <w:color w:val="0000FF"/>
      <w:u w:val="single"/>
    </w:rPr>
  </w:style>
  <w:style w:type="character" w:styleId="af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color w:val="0000FF"/>
      <w:u w:val="single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23">
    <w:name w:val="Заголовок2"/>
    <w:link w:val="24"/>
    <w:rPr>
      <w:rFonts w:ascii="XO Thames" w:hAnsi="XO Thames"/>
      <w:b/>
      <w:caps/>
      <w:sz w:val="40"/>
    </w:rPr>
  </w:style>
  <w:style w:type="character" w:customStyle="1" w:styleId="24">
    <w:name w:val="Заголовок2"/>
    <w:link w:val="23"/>
    <w:rPr>
      <w:rFonts w:ascii="XO Thames" w:hAnsi="XO Thames"/>
      <w:b/>
      <w:caps/>
      <w:color w:val="000000"/>
      <w:spacing w:val="0"/>
      <w:sz w:val="40"/>
    </w:rPr>
  </w:style>
  <w:style w:type="paragraph" w:customStyle="1" w:styleId="51">
    <w:name w:val="Заголовок 51"/>
    <w:link w:val="510"/>
    <w:rPr>
      <w:rFonts w:ascii="XO Thames" w:hAnsi="XO Thames"/>
      <w:b/>
      <w:sz w:val="22"/>
    </w:rPr>
  </w:style>
  <w:style w:type="character" w:customStyle="1" w:styleId="510">
    <w:name w:val="Заголовок 51"/>
    <w:link w:val="51"/>
    <w:rPr>
      <w:rFonts w:ascii="XO Thames" w:hAnsi="XO Thames"/>
      <w:b/>
      <w:color w:val="000000"/>
      <w:spacing w:val="0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af2">
    <w:name w:val="caption"/>
    <w:basedOn w:val="a"/>
    <w:next w:val="a"/>
    <w:link w:val="af3"/>
    <w:pPr>
      <w:spacing w:after="200"/>
      <w:jc w:val="left"/>
    </w:pPr>
    <w:rPr>
      <w:b/>
      <w:color w:val="4F81BD"/>
      <w:sz w:val="18"/>
    </w:rPr>
  </w:style>
  <w:style w:type="character" w:customStyle="1" w:styleId="af3">
    <w:name w:val="Название объекта Знак"/>
    <w:basedOn w:val="1"/>
    <w:link w:val="af2"/>
    <w:rPr>
      <w:b/>
      <w:color w:val="4F81BD"/>
      <w:sz w:val="18"/>
    </w:rPr>
  </w:style>
  <w:style w:type="paragraph" w:customStyle="1" w:styleId="Textbody">
    <w:name w:val="Text body"/>
    <w:link w:val="Textbody0"/>
    <w:rPr>
      <w:rFonts w:ascii="Times New Roman" w:hAnsi="Times New Roman"/>
      <w:sz w:val="24"/>
    </w:rPr>
  </w:style>
  <w:style w:type="character" w:customStyle="1" w:styleId="Textbody0">
    <w:name w:val="Text body"/>
    <w:link w:val="Textbody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styleId="a6">
    <w:name w:val="Body Text"/>
    <w:basedOn w:val="a"/>
    <w:link w:val="a8"/>
    <w:pPr>
      <w:spacing w:after="120"/>
      <w:jc w:val="left"/>
    </w:pPr>
    <w:rPr>
      <w:rFonts w:ascii="Times New Roman" w:hAnsi="Times New Roman"/>
      <w:sz w:val="24"/>
    </w:rPr>
  </w:style>
  <w:style w:type="character" w:customStyle="1" w:styleId="a8">
    <w:name w:val="Основной текст Знак"/>
    <w:basedOn w:val="1"/>
    <w:link w:val="a6"/>
    <w:rPr>
      <w:rFonts w:ascii="Times New Roman" w:hAnsi="Times New Roman"/>
      <w:sz w:val="24"/>
    </w:rPr>
  </w:style>
  <w:style w:type="paragraph" w:styleId="af4">
    <w:name w:val="Subtitle"/>
    <w:link w:val="af5"/>
    <w:uiPriority w:val="11"/>
    <w:qFormat/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6"/>
    <w:link w:val="af7"/>
    <w:uiPriority w:val="10"/>
    <w:qFormat/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1f0">
    <w:name w:val="Подзаголовок1"/>
    <w:link w:val="1f1"/>
    <w:rPr>
      <w:rFonts w:ascii="XO Thames" w:hAnsi="XO Thames"/>
      <w:i/>
      <w:sz w:val="24"/>
    </w:rPr>
  </w:style>
  <w:style w:type="character" w:customStyle="1" w:styleId="1f1">
    <w:name w:val="Подзаголовок1"/>
    <w:link w:val="1f0"/>
    <w:rPr>
      <w:rFonts w:ascii="XO Thames" w:hAnsi="XO Thames"/>
      <w:i/>
      <w:color w:val="000000"/>
      <w:spacing w:val="0"/>
      <w:sz w:val="24"/>
    </w:rPr>
  </w:style>
  <w:style w:type="table" w:styleId="af8">
    <w:name w:val="Table Grid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</cp:lastModifiedBy>
  <cp:revision>20</cp:revision>
  <dcterms:created xsi:type="dcterms:W3CDTF">2023-07-31T10:57:00Z</dcterms:created>
  <dcterms:modified xsi:type="dcterms:W3CDTF">2023-08-02T13:44:00Z</dcterms:modified>
</cp:coreProperties>
</file>